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800DF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填报开题信息（学生端）</w:t>
      </w:r>
    </w:p>
    <w:p w14:paraId="5BC7AF68"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登陆网址：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"https://5g832ei7.mh.chaoxing.com"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28"/>
          <w:szCs w:val="28"/>
          <w:lang w:val="en-US" w:eastAsia="zh-CN"/>
        </w:rPr>
        <w:t>https://5g832ei7.mh.chaoxing.com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</w:p>
    <w:p w14:paraId="157AFA6A"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首次登陆已【机构账号登陆】，输入学号/工号，密码；</w:t>
      </w:r>
    </w:p>
    <w:p w14:paraId="5A011A9D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学号/工号</w:t>
      </w:r>
    </w:p>
    <w:p w14:paraId="03C481E5">
      <w:pPr>
        <w:numPr>
          <w:ilvl w:val="0"/>
          <w:numId w:val="1"/>
        </w:numPr>
        <w:ind w:left="420" w:leftChars="0" w:hanging="42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密码为学号/工号后六位加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【@hbmu】</w:t>
      </w:r>
    </w:p>
    <w:p w14:paraId="23DBAC71">
      <w:pPr>
        <w:numPr>
          <w:ilvl w:val="1"/>
          <w:numId w:val="1"/>
        </w:numPr>
        <w:ind w:left="840" w:leftChars="0" w:hanging="42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yellow"/>
          <w:lang w:val="en-US" w:eastAsia="zh-CN"/>
        </w:rPr>
        <w:t>示例密码【123456@hbmu】</w:t>
      </w:r>
    </w:p>
    <w:p w14:paraId="2277C77C">
      <w:pPr>
        <w:jc w:val="both"/>
        <w:rPr>
          <w:rFonts w:hint="eastAsia" w:ascii="宋体" w:hAnsi="宋体" w:eastAsia="宋体" w:cs="宋体"/>
          <w:sz w:val="28"/>
          <w:szCs w:val="28"/>
        </w:rPr>
      </w:pPr>
      <w:r>
        <w:drawing>
          <wp:inline distT="0" distB="0" distL="114300" distR="114300">
            <wp:extent cx="5271770" cy="257937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A47DB"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首次登陆后，完善手机号，后续自行修改登陆密码，支持学/工号，手机号登陆系统。</w:t>
      </w:r>
    </w:p>
    <w:p w14:paraId="22184EB9"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7960" cy="2752090"/>
            <wp:effectExtent l="0" t="0" r="15240" b="1651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</w:p>
    <w:p w14:paraId="66FAB11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2、登录成功后，点击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论文-开题申请-去填写（查看详情）。</w:t>
      </w:r>
    </w:p>
    <w:p w14:paraId="38D6295B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第一次填写：点击【去填写】按钮</w:t>
      </w:r>
    </w:p>
    <w:p w14:paraId="6DC0F5AD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第二次填写（在第一次填写点击保存后）：为【查看详情】按钮。进如后，填写开题信息。</w:t>
      </w:r>
    </w:p>
    <w:p w14:paraId="144C17A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4150" cy="2672080"/>
            <wp:effectExtent l="0" t="0" r="19050" b="2032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67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46C51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6690" cy="3006725"/>
            <wp:effectExtent l="0" t="0" r="16510" b="15875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932C">
      <w:pPr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开题信息并且上传《湖北医药学院研究生开题考核申请表》、《湖北医药学院研究生学位论文开题报告设计书》、《湖北医药学院硕士研究生学位论文预开题记录》，完成后进行【提交】操作，操作完成后进行流程审核。</w:t>
      </w:r>
    </w:p>
    <w:p w14:paraId="4C9E8187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【撤回】操作（在导师未审核前，可进行撤回，导师审核后，则无法撤回）。</w:t>
      </w:r>
    </w:p>
    <w:p w14:paraId="27BCC48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drawing>
          <wp:inline distT="0" distB="0" distL="114300" distR="114300">
            <wp:extent cx="5271135" cy="2749550"/>
            <wp:effectExtent l="0" t="0" r="12065" b="1905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55387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【打印开题报告】在保存或者提交操作后，可进行打印保存操作。打印后查看报告格式是否整齐，美观。</w:t>
      </w:r>
    </w:p>
    <w:p w14:paraId="4E012DE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D19622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5F13B"/>
    <w:multiLevelType w:val="multilevel"/>
    <w:tmpl w:val="F715F1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240604D5"/>
    <w:multiLevelType w:val="singleLevel"/>
    <w:tmpl w:val="240604D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E519C"/>
    <w:rsid w:val="1ADB6959"/>
    <w:rsid w:val="1CA51406"/>
    <w:rsid w:val="28FE2577"/>
    <w:rsid w:val="332B75C3"/>
    <w:rsid w:val="381A63D7"/>
    <w:rsid w:val="43FF1225"/>
    <w:rsid w:val="44E40AA5"/>
    <w:rsid w:val="45AA3413"/>
    <w:rsid w:val="48B77D67"/>
    <w:rsid w:val="4B97F779"/>
    <w:rsid w:val="4D3B2507"/>
    <w:rsid w:val="57D759BB"/>
    <w:rsid w:val="6C164324"/>
    <w:rsid w:val="71B46400"/>
    <w:rsid w:val="7FB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  <w:ind w:left="0" w:firstLine="200" w:firstLineChars="200"/>
    </w:pPr>
    <w:rPr>
      <w:rFonts w:ascii="Times New Roman" w:hAnsi="Times New Roman" w:eastAsia="仿宋" w:cs="Times New Roman"/>
      <w:sz w:val="24"/>
      <w:szCs w:val="22"/>
      <w:lang w:eastAsia="en-US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353</Words>
  <Characters>497</Characters>
  <Lines>0</Lines>
  <Paragraphs>0</Paragraphs>
  <TotalTime>0</TotalTime>
  <ScaleCrop>false</ScaleCrop>
  <LinksUpToDate>false</LinksUpToDate>
  <CharactersWithSpaces>497</CharactersWithSpaces>
  <Application>WPS Office_12.1.23141.23141_F1E327BC-269C-435d-A152-05C5408002CA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2024-06-14T22:47:00Z</dcterms:created>
  <dc:creator>86151</dc:creator>
  <cp:lastModifiedBy>硬汉@</cp:lastModifiedBy>
  <dcterms:modified xsi:type="dcterms:W3CDTF">2025-11-06T18:52:26Z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2052-12.1.23141.23141</vt:lpwstr>
  </property>
  <property fmtid="{D5CDD505-2E9C-101B-9397-08002B2CF9AE}" pid="3" name="ICV">
    <vt:lpwstr>95264CD86F754DCDA75173A5E6DD0F95_12</vt:lpwstr>
  </property>
  <property fmtid="{D5CDD505-2E9C-101B-9397-08002B2CF9AE}" pid="4" name="KSOTemplateDocerSaveRecord">
    <vt:lpwstr>eyJoZGlkIjoiZDFjZWYwNTZhNWIyZDRjN2U5ODgyMTc2ODRiNDU3ZTgiLCJ1c2VySWQiOiI4NjA1MzQ0MzcifQ==</vt:lpwstr>
  </property>
</Properties>
</file>